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000"/>
      </w:tblGrid>
      <w:tr w:rsidR="00C6714A">
        <w:tc>
          <w:tcPr>
            <w:tcW w:w="5000" w:type="pct"/>
            <w:tcBorders>
              <w:top w:val="nil"/>
              <w:left w:val="nil"/>
              <w:bottom w:val="nil"/>
              <w:right w:val="nil"/>
            </w:tcBorders>
            <w:vAlign w:val="center"/>
            <w:hideMark/>
          </w:tcPr>
          <w:p w:rsidR="00C6714A" w:rsidRDefault="00C6714A">
            <w:pPr>
              <w:pStyle w:val="NormalWeb"/>
              <w:jc w:val="right"/>
            </w:pPr>
          </w:p>
        </w:tc>
      </w:tr>
    </w:tbl>
    <w:p w:rsidR="00DC45EF" w:rsidRDefault="00C6714A" w:rsidP="002039CD">
      <w:pPr>
        <w:pStyle w:val="Header"/>
        <w:jc w:val="center"/>
        <w:rPr>
          <w:rFonts w:ascii="Calibri" w:hAnsi="Calibri" w:cs="Arial"/>
          <w:b/>
          <w:sz w:val="20"/>
          <w:szCs w:val="20"/>
        </w:rPr>
      </w:pPr>
      <w:r>
        <w:rPr>
          <w:rFonts w:ascii="Calibri" w:hAnsi="Calibri" w:cs="Arial"/>
          <w:b/>
          <w:sz w:val="20"/>
          <w:szCs w:val="20"/>
        </w:rPr>
        <w:t xml:space="preserve"> </w:t>
      </w:r>
    </w:p>
    <w:p w:rsidR="00E07152" w:rsidRPr="002A3E22" w:rsidRDefault="00D541C8" w:rsidP="002039CD">
      <w:pPr>
        <w:pStyle w:val="Header"/>
        <w:jc w:val="center"/>
        <w:rPr>
          <w:rFonts w:ascii="Calibri" w:hAnsi="Calibri" w:cs="Arial"/>
          <w:b/>
          <w:sz w:val="20"/>
          <w:szCs w:val="20"/>
        </w:rPr>
      </w:pPr>
      <w:r>
        <w:rPr>
          <w:rFonts w:ascii="Calibri" w:hAnsi="Calibri" w:cs="Arial"/>
          <w:b/>
          <w:sz w:val="20"/>
          <w:szCs w:val="20"/>
        </w:rPr>
        <w:t>KEN RICHTERS’ BIOGRAPHY</w:t>
      </w:r>
    </w:p>
    <w:p w:rsidR="00C2461D" w:rsidRPr="002A3E22" w:rsidRDefault="00C2461D" w:rsidP="000237D2">
      <w:pPr>
        <w:tabs>
          <w:tab w:val="left" w:pos="720"/>
          <w:tab w:val="left" w:pos="1440"/>
          <w:tab w:val="left" w:pos="2160"/>
          <w:tab w:val="left" w:pos="2880"/>
          <w:tab w:val="left" w:pos="3600"/>
          <w:tab w:val="left" w:pos="4320"/>
          <w:tab w:val="left" w:pos="5040"/>
          <w:tab w:val="left" w:pos="5760"/>
          <w:tab w:val="left" w:pos="6480"/>
          <w:tab w:val="left" w:pos="77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utoSpaceDE w:val="0"/>
        <w:autoSpaceDN w:val="0"/>
        <w:adjustRightInd w:val="0"/>
        <w:ind w:left="720" w:right="720"/>
        <w:outlineLvl w:val="0"/>
        <w:rPr>
          <w:rFonts w:ascii="Calibri" w:hAnsi="Calibri" w:cs="Arial"/>
          <w:sz w:val="20"/>
          <w:szCs w:val="20"/>
        </w:rPr>
      </w:pPr>
      <w:bookmarkStart w:id="0" w:name="_GoBack"/>
      <w:bookmarkEnd w:id="0"/>
    </w:p>
    <w:p w:rsidR="00C6488A" w:rsidRDefault="00C6488A" w:rsidP="00C6488A">
      <w:pPr>
        <w:spacing w:line="276" w:lineRule="auto"/>
        <w:rPr>
          <w:rFonts w:ascii="Calibri" w:hAnsi="Calibri" w:cs="Arial"/>
          <w:bCs/>
          <w:color w:val="000000"/>
          <w:sz w:val="20"/>
          <w:szCs w:val="20"/>
        </w:rPr>
      </w:pPr>
      <w:r w:rsidRPr="00C6488A">
        <w:rPr>
          <w:rFonts w:ascii="Calibri" w:hAnsi="Calibri" w:cs="Arial"/>
          <w:bCs/>
          <w:color w:val="000000"/>
          <w:sz w:val="20"/>
          <w:szCs w:val="20"/>
        </w:rPr>
        <w:t>Ken Richters first began performing in the early 1970's as a singer and featured dancer with a number of regional theaters throughout New England. Since that time, he has displayed a unique blending of talents rarely seen in a single performer. A familiar face to television audiences around the country, he has been seen in a number of weekly series and made-for-television movies. His motion picture work includes a starring role in the award-winning independent film </w:t>
      </w:r>
      <w:r w:rsidRPr="00C6488A">
        <w:rPr>
          <w:rFonts w:ascii="Calibri" w:hAnsi="Calibri" w:cs="Arial"/>
          <w:bCs/>
          <w:i/>
          <w:iCs/>
          <w:color w:val="000000"/>
          <w:sz w:val="20"/>
          <w:szCs w:val="20"/>
        </w:rPr>
        <w:t>Jean</w:t>
      </w:r>
      <w:r w:rsidRPr="00C6488A">
        <w:rPr>
          <w:rFonts w:ascii="Calibri" w:hAnsi="Calibri" w:cs="Arial"/>
          <w:bCs/>
          <w:color w:val="000000"/>
          <w:sz w:val="20"/>
          <w:szCs w:val="20"/>
        </w:rPr>
        <w:t>, which was produced by the </w:t>
      </w:r>
      <w:r w:rsidRPr="00C6488A">
        <w:rPr>
          <w:rFonts w:ascii="Calibri" w:hAnsi="Calibri" w:cs="Arial"/>
          <w:bCs/>
          <w:i/>
          <w:iCs/>
          <w:color w:val="000000"/>
          <w:sz w:val="20"/>
          <w:szCs w:val="20"/>
        </w:rPr>
        <w:t>American Writer's Theater Foundation</w:t>
      </w:r>
      <w:r w:rsidRPr="00C6488A">
        <w:rPr>
          <w:rFonts w:ascii="Calibri" w:hAnsi="Calibri" w:cs="Arial"/>
          <w:bCs/>
          <w:color w:val="000000"/>
          <w:sz w:val="20"/>
          <w:szCs w:val="20"/>
        </w:rPr>
        <w:t> and Tom Fontana and filmed entirely on location at the</w:t>
      </w:r>
      <w:r w:rsidRPr="00C6488A">
        <w:rPr>
          <w:rFonts w:ascii="Calibri" w:hAnsi="Calibri" w:cs="Arial"/>
          <w:bCs/>
          <w:i/>
          <w:iCs/>
          <w:color w:val="000000"/>
          <w:sz w:val="20"/>
          <w:szCs w:val="20"/>
        </w:rPr>
        <w:t> Eugene O'Neill Center</w:t>
      </w:r>
      <w:r w:rsidRPr="00C6488A">
        <w:rPr>
          <w:rFonts w:ascii="Calibri" w:hAnsi="Calibri" w:cs="Arial"/>
          <w:bCs/>
          <w:color w:val="000000"/>
          <w:sz w:val="20"/>
          <w:szCs w:val="20"/>
        </w:rPr>
        <w:t>.</w:t>
      </w:r>
    </w:p>
    <w:p w:rsidR="00C6488A" w:rsidRPr="00C6488A" w:rsidRDefault="00C6488A" w:rsidP="00C6488A">
      <w:pPr>
        <w:spacing w:line="276" w:lineRule="auto"/>
        <w:rPr>
          <w:rFonts w:ascii="Calibri" w:hAnsi="Calibri" w:cs="Arial"/>
          <w:bCs/>
          <w:color w:val="000000"/>
          <w:sz w:val="20"/>
          <w:szCs w:val="20"/>
        </w:rPr>
      </w:pPr>
    </w:p>
    <w:p w:rsidR="00C6488A" w:rsidRPr="00C6488A" w:rsidRDefault="00C6488A" w:rsidP="00C6488A">
      <w:pPr>
        <w:spacing w:line="276" w:lineRule="auto"/>
        <w:rPr>
          <w:rFonts w:ascii="Calibri" w:hAnsi="Calibri" w:cs="Arial"/>
          <w:bCs/>
          <w:color w:val="000000"/>
          <w:sz w:val="20"/>
          <w:szCs w:val="20"/>
        </w:rPr>
      </w:pPr>
      <w:r w:rsidRPr="00C6488A">
        <w:rPr>
          <w:rFonts w:ascii="Calibri" w:hAnsi="Calibri" w:cs="Arial"/>
          <w:bCs/>
          <w:color w:val="000000"/>
          <w:sz w:val="20"/>
          <w:szCs w:val="20"/>
        </w:rPr>
        <w:t>His performance as Mark Twain was first brought to national acclaim in 1981. Following a sold-out engagement in Washington, D.C., television newscasters from across the country had great fun covering Twain's salty comments to members of the United States Congress. Since that time, the production has been performed more than 1</w:t>
      </w:r>
      <w:r>
        <w:rPr>
          <w:rFonts w:ascii="Calibri" w:hAnsi="Calibri" w:cs="Arial"/>
          <w:bCs/>
          <w:color w:val="000000"/>
          <w:sz w:val="20"/>
          <w:szCs w:val="20"/>
        </w:rPr>
        <w:t>5</w:t>
      </w:r>
      <w:r w:rsidRPr="00C6488A">
        <w:rPr>
          <w:rFonts w:ascii="Calibri" w:hAnsi="Calibri" w:cs="Arial"/>
          <w:bCs/>
          <w:color w:val="000000"/>
          <w:sz w:val="20"/>
          <w:szCs w:val="20"/>
        </w:rPr>
        <w:t>00 times in all 50 states, Canada, and Europe. The millennium found Ken Richters as Mark Twain sharing the stage with another great American author, Tom Wolfe, as part of </w:t>
      </w:r>
      <w:r w:rsidRPr="00C6488A">
        <w:rPr>
          <w:rFonts w:ascii="Calibri" w:hAnsi="Calibri" w:cs="Arial"/>
          <w:bCs/>
          <w:i/>
          <w:iCs/>
          <w:color w:val="000000"/>
          <w:sz w:val="20"/>
          <w:szCs w:val="20"/>
        </w:rPr>
        <w:t>Harper's Magazine</w:t>
      </w:r>
      <w:r w:rsidRPr="00C6488A">
        <w:rPr>
          <w:rFonts w:ascii="Calibri" w:hAnsi="Calibri" w:cs="Arial"/>
          <w:bCs/>
          <w:color w:val="000000"/>
          <w:sz w:val="20"/>
          <w:szCs w:val="20"/>
        </w:rPr>
        <w:t> star-studded 150th Anniversary Gala celebration in New York. Following that performance, PBS had him provide the voice of Mark Twain for their controversial series</w:t>
      </w:r>
      <w:r>
        <w:rPr>
          <w:rFonts w:ascii="Calibri" w:hAnsi="Calibri" w:cs="Arial"/>
          <w:bCs/>
          <w:color w:val="000000"/>
          <w:sz w:val="20"/>
          <w:szCs w:val="20"/>
        </w:rPr>
        <w:t xml:space="preserve"> </w:t>
      </w:r>
      <w:r w:rsidRPr="00C6488A">
        <w:rPr>
          <w:rFonts w:ascii="Calibri" w:hAnsi="Calibri" w:cs="Arial"/>
          <w:bCs/>
          <w:i/>
          <w:iCs/>
          <w:color w:val="000000"/>
          <w:sz w:val="20"/>
          <w:szCs w:val="20"/>
        </w:rPr>
        <w:t>Culture Shock - Challenging Art</w:t>
      </w:r>
      <w:r w:rsidRPr="00C6488A">
        <w:rPr>
          <w:rFonts w:ascii="Calibri" w:hAnsi="Calibri" w:cs="Arial"/>
          <w:bCs/>
          <w:color w:val="000000"/>
          <w:sz w:val="20"/>
          <w:szCs w:val="20"/>
        </w:rPr>
        <w:t>.</w:t>
      </w:r>
    </w:p>
    <w:p w:rsidR="00C6488A" w:rsidRDefault="00C6488A" w:rsidP="00C6488A">
      <w:pPr>
        <w:spacing w:line="276" w:lineRule="auto"/>
        <w:rPr>
          <w:rFonts w:ascii="Calibri" w:hAnsi="Calibri" w:cs="Arial"/>
          <w:bCs/>
          <w:i/>
          <w:iCs/>
          <w:color w:val="000000"/>
          <w:sz w:val="20"/>
          <w:szCs w:val="20"/>
        </w:rPr>
      </w:pPr>
      <w:r w:rsidRPr="00C6488A">
        <w:rPr>
          <w:rFonts w:ascii="Calibri" w:hAnsi="Calibri" w:cs="Arial"/>
          <w:bCs/>
          <w:color w:val="000000"/>
          <w:sz w:val="20"/>
          <w:szCs w:val="20"/>
        </w:rPr>
        <w:t>Between television and motion picture engagements, he has performed extensively in the legit end of show business, starring in such live stage productions </w:t>
      </w:r>
      <w:r w:rsidRPr="00C6488A">
        <w:rPr>
          <w:rFonts w:ascii="Calibri" w:hAnsi="Calibri" w:cs="Arial"/>
          <w:bCs/>
          <w:i/>
          <w:iCs/>
          <w:color w:val="000000"/>
          <w:sz w:val="20"/>
          <w:szCs w:val="20"/>
        </w:rPr>
        <w:t xml:space="preserve">Big River, Oklahoma, They're Playing Our Song, Promises </w:t>
      </w:r>
      <w:proofErr w:type="spellStart"/>
      <w:r w:rsidRPr="00C6488A">
        <w:rPr>
          <w:rFonts w:ascii="Calibri" w:hAnsi="Calibri" w:cs="Arial"/>
          <w:bCs/>
          <w:i/>
          <w:iCs/>
          <w:color w:val="000000"/>
          <w:sz w:val="20"/>
          <w:szCs w:val="20"/>
        </w:rPr>
        <w:t>Promises</w:t>
      </w:r>
      <w:proofErr w:type="spellEnd"/>
      <w:r w:rsidRPr="00C6488A">
        <w:rPr>
          <w:rFonts w:ascii="Calibri" w:hAnsi="Calibri" w:cs="Arial"/>
          <w:bCs/>
          <w:i/>
          <w:iCs/>
          <w:color w:val="000000"/>
          <w:sz w:val="20"/>
          <w:szCs w:val="20"/>
        </w:rPr>
        <w:t>, Company, Man of La Mancha, George M,</w:t>
      </w:r>
      <w:r w:rsidRPr="00C6488A">
        <w:rPr>
          <w:rFonts w:ascii="Calibri" w:hAnsi="Calibri" w:cs="Arial"/>
          <w:bCs/>
          <w:color w:val="000000"/>
          <w:sz w:val="20"/>
          <w:szCs w:val="20"/>
        </w:rPr>
        <w:t> and </w:t>
      </w:r>
      <w:r w:rsidRPr="00C6488A">
        <w:rPr>
          <w:rFonts w:ascii="Calibri" w:hAnsi="Calibri" w:cs="Arial"/>
          <w:bCs/>
          <w:i/>
          <w:iCs/>
          <w:color w:val="000000"/>
          <w:sz w:val="20"/>
          <w:szCs w:val="20"/>
        </w:rPr>
        <w:t xml:space="preserve">The Man Who Came </w:t>
      </w:r>
      <w:r>
        <w:rPr>
          <w:rFonts w:ascii="Calibri" w:hAnsi="Calibri" w:cs="Arial"/>
          <w:bCs/>
          <w:i/>
          <w:iCs/>
          <w:color w:val="000000"/>
          <w:sz w:val="20"/>
          <w:szCs w:val="20"/>
        </w:rPr>
        <w:t>t</w:t>
      </w:r>
      <w:r w:rsidRPr="00C6488A">
        <w:rPr>
          <w:rFonts w:ascii="Calibri" w:hAnsi="Calibri" w:cs="Arial"/>
          <w:bCs/>
          <w:i/>
          <w:iCs/>
          <w:color w:val="000000"/>
          <w:sz w:val="20"/>
          <w:szCs w:val="20"/>
        </w:rPr>
        <w:t>o Dinner.</w:t>
      </w:r>
      <w:r w:rsidRPr="00C6488A">
        <w:rPr>
          <w:rFonts w:ascii="Calibri" w:hAnsi="Calibri" w:cs="Arial"/>
          <w:bCs/>
          <w:color w:val="000000"/>
          <w:sz w:val="20"/>
          <w:szCs w:val="20"/>
        </w:rPr>
        <w:t> He recently made his "operatic" debut receiving rave reviews in the featured role of "</w:t>
      </w:r>
      <w:proofErr w:type="spellStart"/>
      <w:r w:rsidRPr="00C6488A">
        <w:rPr>
          <w:rFonts w:ascii="Calibri" w:hAnsi="Calibri" w:cs="Arial"/>
          <w:bCs/>
          <w:color w:val="000000"/>
          <w:sz w:val="20"/>
          <w:szCs w:val="20"/>
        </w:rPr>
        <w:t>Frosch</w:t>
      </w:r>
      <w:proofErr w:type="spellEnd"/>
      <w:r w:rsidRPr="00C6488A">
        <w:rPr>
          <w:rFonts w:ascii="Calibri" w:hAnsi="Calibri" w:cs="Arial"/>
          <w:bCs/>
          <w:color w:val="000000"/>
          <w:sz w:val="20"/>
          <w:szCs w:val="20"/>
        </w:rPr>
        <w:t xml:space="preserve"> the Jailer" in Connecticut Opera's production of </w:t>
      </w:r>
      <w:r w:rsidRPr="00C6488A">
        <w:rPr>
          <w:rFonts w:ascii="Calibri" w:hAnsi="Calibri" w:cs="Arial"/>
          <w:bCs/>
          <w:i/>
          <w:iCs/>
          <w:color w:val="000000"/>
          <w:sz w:val="20"/>
          <w:szCs w:val="20"/>
        </w:rPr>
        <w:t xml:space="preserve">Die </w:t>
      </w:r>
      <w:proofErr w:type="spellStart"/>
      <w:r w:rsidRPr="00C6488A">
        <w:rPr>
          <w:rFonts w:ascii="Calibri" w:hAnsi="Calibri" w:cs="Arial"/>
          <w:bCs/>
          <w:i/>
          <w:iCs/>
          <w:color w:val="000000"/>
          <w:sz w:val="20"/>
          <w:szCs w:val="20"/>
        </w:rPr>
        <w:t>Fledermaus</w:t>
      </w:r>
      <w:proofErr w:type="spellEnd"/>
      <w:r w:rsidRPr="00C6488A">
        <w:rPr>
          <w:rFonts w:ascii="Calibri" w:hAnsi="Calibri" w:cs="Arial"/>
          <w:bCs/>
          <w:i/>
          <w:iCs/>
          <w:color w:val="000000"/>
          <w:sz w:val="20"/>
          <w:szCs w:val="20"/>
        </w:rPr>
        <w:t>.</w:t>
      </w:r>
    </w:p>
    <w:p w:rsidR="00C6488A" w:rsidRPr="00C6488A" w:rsidRDefault="00C6488A" w:rsidP="00C6488A">
      <w:pPr>
        <w:spacing w:line="276" w:lineRule="auto"/>
        <w:rPr>
          <w:rFonts w:ascii="Calibri" w:hAnsi="Calibri" w:cs="Arial"/>
          <w:bCs/>
          <w:color w:val="000000"/>
          <w:sz w:val="20"/>
          <w:szCs w:val="20"/>
        </w:rPr>
      </w:pPr>
    </w:p>
    <w:p w:rsidR="00C6488A" w:rsidRDefault="00C6488A" w:rsidP="00C6488A">
      <w:pPr>
        <w:spacing w:line="276" w:lineRule="auto"/>
        <w:rPr>
          <w:rFonts w:ascii="Calibri" w:hAnsi="Calibri" w:cs="Arial"/>
          <w:bCs/>
          <w:i/>
          <w:iCs/>
          <w:color w:val="000000"/>
          <w:sz w:val="20"/>
          <w:szCs w:val="20"/>
        </w:rPr>
      </w:pPr>
      <w:r w:rsidRPr="00C6488A">
        <w:rPr>
          <w:rFonts w:ascii="Calibri" w:hAnsi="Calibri" w:cs="Arial"/>
          <w:bCs/>
          <w:color w:val="000000"/>
          <w:sz w:val="20"/>
          <w:szCs w:val="20"/>
        </w:rPr>
        <w:t>Well known for his considerable vocal range, he has become a favorite in the field of commercial and industrial performing. He has been the on-camera and live industrial spokesman for more than 50 large U.S. and European corporations, including the</w:t>
      </w:r>
      <w:r>
        <w:rPr>
          <w:rFonts w:ascii="Calibri" w:hAnsi="Calibri" w:cs="Arial"/>
          <w:bCs/>
          <w:color w:val="000000"/>
          <w:sz w:val="20"/>
          <w:szCs w:val="20"/>
        </w:rPr>
        <w:t xml:space="preserve"> </w:t>
      </w:r>
      <w:r w:rsidRPr="00C6488A">
        <w:rPr>
          <w:rFonts w:ascii="Calibri" w:hAnsi="Calibri" w:cs="Arial"/>
          <w:bCs/>
          <w:i/>
          <w:iCs/>
          <w:color w:val="000000"/>
          <w:sz w:val="20"/>
          <w:szCs w:val="20"/>
        </w:rPr>
        <w:t>International Paper, IBM, Lloyds of London,</w:t>
      </w:r>
      <w:r w:rsidRPr="00C6488A">
        <w:rPr>
          <w:rFonts w:ascii="Calibri" w:hAnsi="Calibri" w:cs="Arial"/>
          <w:bCs/>
          <w:color w:val="000000"/>
          <w:sz w:val="20"/>
          <w:szCs w:val="20"/>
        </w:rPr>
        <w:t> and </w:t>
      </w:r>
      <w:r w:rsidRPr="00C6488A">
        <w:rPr>
          <w:rFonts w:ascii="Calibri" w:hAnsi="Calibri" w:cs="Arial"/>
          <w:bCs/>
          <w:i/>
          <w:iCs/>
          <w:color w:val="000000"/>
          <w:sz w:val="20"/>
          <w:szCs w:val="20"/>
        </w:rPr>
        <w:t>Sony.</w:t>
      </w:r>
      <w:r w:rsidRPr="00C6488A">
        <w:rPr>
          <w:rFonts w:ascii="Calibri" w:hAnsi="Calibri" w:cs="Arial"/>
          <w:bCs/>
          <w:color w:val="000000"/>
          <w:sz w:val="20"/>
          <w:szCs w:val="20"/>
        </w:rPr>
        <w:t> Television and radio commercial credits include </w:t>
      </w:r>
      <w:r w:rsidRPr="00C6488A">
        <w:rPr>
          <w:rFonts w:ascii="Calibri" w:hAnsi="Calibri" w:cs="Arial"/>
          <w:bCs/>
          <w:i/>
          <w:iCs/>
          <w:color w:val="000000"/>
          <w:sz w:val="20"/>
          <w:szCs w:val="20"/>
        </w:rPr>
        <w:t xml:space="preserve">Coca-Cola, Sears, </w:t>
      </w:r>
      <w:proofErr w:type="spellStart"/>
      <w:r w:rsidRPr="00C6488A">
        <w:rPr>
          <w:rFonts w:ascii="Calibri" w:hAnsi="Calibri" w:cs="Arial"/>
          <w:bCs/>
          <w:i/>
          <w:iCs/>
          <w:color w:val="000000"/>
          <w:sz w:val="20"/>
          <w:szCs w:val="20"/>
        </w:rPr>
        <w:t>Eggo</w:t>
      </w:r>
      <w:proofErr w:type="spellEnd"/>
      <w:r w:rsidRPr="00C6488A">
        <w:rPr>
          <w:rFonts w:ascii="Calibri" w:hAnsi="Calibri" w:cs="Arial"/>
          <w:bCs/>
          <w:i/>
          <w:iCs/>
          <w:color w:val="000000"/>
          <w:sz w:val="20"/>
          <w:szCs w:val="20"/>
        </w:rPr>
        <w:t xml:space="preserve"> Waffles, Kimberly Clark, AT&amp;T,</w:t>
      </w:r>
      <w:r w:rsidRPr="00C6488A">
        <w:rPr>
          <w:rFonts w:ascii="Calibri" w:hAnsi="Calibri" w:cs="Arial"/>
          <w:bCs/>
          <w:color w:val="000000"/>
          <w:sz w:val="20"/>
          <w:szCs w:val="20"/>
        </w:rPr>
        <w:t> and </w:t>
      </w:r>
      <w:r w:rsidRPr="00C6488A">
        <w:rPr>
          <w:rFonts w:ascii="Calibri" w:hAnsi="Calibri" w:cs="Arial"/>
          <w:bCs/>
          <w:i/>
          <w:iCs/>
          <w:color w:val="000000"/>
          <w:sz w:val="20"/>
          <w:szCs w:val="20"/>
        </w:rPr>
        <w:t>Federal Express</w:t>
      </w:r>
      <w:r w:rsidRPr="00C6488A">
        <w:rPr>
          <w:rFonts w:ascii="Calibri" w:hAnsi="Calibri" w:cs="Arial"/>
          <w:bCs/>
          <w:color w:val="000000"/>
          <w:sz w:val="20"/>
          <w:szCs w:val="20"/>
        </w:rPr>
        <w:t>, and was the national commercial voice for </w:t>
      </w:r>
      <w:r w:rsidRPr="00C6488A">
        <w:rPr>
          <w:rFonts w:ascii="Calibri" w:hAnsi="Calibri" w:cs="Arial"/>
          <w:bCs/>
          <w:i/>
          <w:iCs/>
          <w:color w:val="000000"/>
          <w:sz w:val="20"/>
          <w:szCs w:val="20"/>
        </w:rPr>
        <w:t>A.J. Wright Stores</w:t>
      </w:r>
      <w:r w:rsidRPr="00C6488A">
        <w:rPr>
          <w:rFonts w:ascii="Calibri" w:hAnsi="Calibri" w:cs="Arial"/>
          <w:bCs/>
          <w:color w:val="000000"/>
          <w:sz w:val="20"/>
          <w:szCs w:val="20"/>
        </w:rPr>
        <w:t> - a division of the TJX Corporation for six years. He is also the featured narrator on more than 50 educational CD-ROMs for McGraw-Hill. Visitors to the </w:t>
      </w:r>
      <w:r w:rsidRPr="00C6488A">
        <w:rPr>
          <w:rFonts w:ascii="Calibri" w:hAnsi="Calibri" w:cs="Arial"/>
          <w:bCs/>
          <w:i/>
          <w:iCs/>
          <w:color w:val="000000"/>
          <w:sz w:val="20"/>
          <w:szCs w:val="20"/>
        </w:rPr>
        <w:t>Smithsonian</w:t>
      </w:r>
      <w:r w:rsidRPr="00C6488A">
        <w:rPr>
          <w:rFonts w:ascii="Calibri" w:hAnsi="Calibri" w:cs="Arial"/>
          <w:bCs/>
          <w:color w:val="000000"/>
          <w:sz w:val="20"/>
          <w:szCs w:val="20"/>
        </w:rPr>
        <w:t> in Washington, D.C. can hear Ken's work with Walter Cronkite narrating the history of </w:t>
      </w:r>
      <w:r w:rsidRPr="00C6488A">
        <w:rPr>
          <w:rFonts w:ascii="Calibri" w:hAnsi="Calibri" w:cs="Arial"/>
          <w:bCs/>
          <w:i/>
          <w:iCs/>
          <w:color w:val="000000"/>
          <w:sz w:val="20"/>
          <w:szCs w:val="20"/>
        </w:rPr>
        <w:t>Fast Attack Submarines.</w:t>
      </w:r>
    </w:p>
    <w:p w:rsidR="00C6488A" w:rsidRPr="00C6488A" w:rsidRDefault="00C6488A" w:rsidP="00C6488A">
      <w:pPr>
        <w:spacing w:line="276" w:lineRule="auto"/>
        <w:rPr>
          <w:rFonts w:ascii="Calibri" w:hAnsi="Calibri" w:cs="Arial"/>
          <w:bCs/>
          <w:color w:val="000000"/>
          <w:sz w:val="20"/>
          <w:szCs w:val="20"/>
        </w:rPr>
      </w:pPr>
    </w:p>
    <w:p w:rsidR="00C6488A" w:rsidRPr="00C6488A" w:rsidRDefault="00C6488A" w:rsidP="00C6488A">
      <w:pPr>
        <w:spacing w:line="276" w:lineRule="auto"/>
        <w:rPr>
          <w:rFonts w:ascii="Calibri" w:hAnsi="Calibri" w:cs="Arial"/>
          <w:bCs/>
          <w:color w:val="000000"/>
          <w:sz w:val="20"/>
          <w:szCs w:val="20"/>
        </w:rPr>
      </w:pPr>
      <w:r w:rsidRPr="00C6488A">
        <w:rPr>
          <w:rFonts w:ascii="Calibri" w:hAnsi="Calibri" w:cs="Arial"/>
          <w:bCs/>
          <w:color w:val="000000"/>
          <w:sz w:val="20"/>
          <w:szCs w:val="20"/>
        </w:rPr>
        <w:t xml:space="preserve">In addition, Ken spends time each year working on a number of special projects. He has been the opening act for many show-business veterans including The Temptations, Vikki </w:t>
      </w:r>
      <w:proofErr w:type="spellStart"/>
      <w:r w:rsidRPr="00C6488A">
        <w:rPr>
          <w:rFonts w:ascii="Calibri" w:hAnsi="Calibri" w:cs="Arial"/>
          <w:bCs/>
          <w:color w:val="000000"/>
          <w:sz w:val="20"/>
          <w:szCs w:val="20"/>
        </w:rPr>
        <w:t>Carr</w:t>
      </w:r>
      <w:proofErr w:type="spellEnd"/>
      <w:r w:rsidRPr="00C6488A">
        <w:rPr>
          <w:rFonts w:ascii="Calibri" w:hAnsi="Calibri" w:cs="Arial"/>
          <w:bCs/>
          <w:color w:val="000000"/>
          <w:sz w:val="20"/>
          <w:szCs w:val="20"/>
        </w:rPr>
        <w:t xml:space="preserve">, Robert Flack, the Smothers Brothers, and the late Laura </w:t>
      </w:r>
      <w:proofErr w:type="spellStart"/>
      <w:r w:rsidRPr="00C6488A">
        <w:rPr>
          <w:rFonts w:ascii="Calibri" w:hAnsi="Calibri" w:cs="Arial"/>
          <w:bCs/>
          <w:color w:val="000000"/>
          <w:sz w:val="20"/>
          <w:szCs w:val="20"/>
        </w:rPr>
        <w:t>Branigan</w:t>
      </w:r>
      <w:proofErr w:type="spellEnd"/>
      <w:r w:rsidRPr="00C6488A">
        <w:rPr>
          <w:rFonts w:ascii="Calibri" w:hAnsi="Calibri" w:cs="Arial"/>
          <w:bCs/>
          <w:color w:val="000000"/>
          <w:sz w:val="20"/>
          <w:szCs w:val="20"/>
        </w:rPr>
        <w:t xml:space="preserve"> and Henny Youngman; co-starred with Academy Award actress Nina Foch in her life's retrospective,</w:t>
      </w:r>
      <w:r>
        <w:rPr>
          <w:rFonts w:ascii="Calibri" w:hAnsi="Calibri" w:cs="Arial"/>
          <w:bCs/>
          <w:color w:val="000000"/>
          <w:sz w:val="20"/>
          <w:szCs w:val="20"/>
        </w:rPr>
        <w:t xml:space="preserve"> </w:t>
      </w:r>
      <w:r w:rsidRPr="00C6488A">
        <w:rPr>
          <w:rFonts w:ascii="Calibri" w:hAnsi="Calibri" w:cs="Arial"/>
          <w:bCs/>
          <w:i/>
          <w:iCs/>
          <w:color w:val="000000"/>
          <w:sz w:val="20"/>
          <w:szCs w:val="20"/>
        </w:rPr>
        <w:t>An Evening with Nina Foch;</w:t>
      </w:r>
      <w:r w:rsidRPr="00C6488A">
        <w:rPr>
          <w:rFonts w:ascii="Calibri" w:hAnsi="Calibri" w:cs="Arial"/>
          <w:bCs/>
          <w:color w:val="000000"/>
          <w:sz w:val="20"/>
          <w:szCs w:val="20"/>
        </w:rPr>
        <w:t> and performed with Olympic Gold Medalist Oksana Baiul. He often works behind-the-scenes doing private coaching and consultation with corporate executives, politicians, and bestselling authors, to assist them in preparing for public appearances.</w:t>
      </w:r>
    </w:p>
    <w:p w:rsidR="00A6773D" w:rsidRPr="004757DF" w:rsidRDefault="008B369E" w:rsidP="008B369E">
      <w:pPr>
        <w:spacing w:line="276" w:lineRule="auto"/>
        <w:rPr>
          <w:rFonts w:ascii="Calibri" w:hAnsi="Calibri"/>
          <w:sz w:val="12"/>
          <w:szCs w:val="12"/>
        </w:rPr>
      </w:pPr>
      <w:r>
        <w:rPr>
          <w:rFonts w:ascii="Calibri" w:hAnsi="Calibri" w:cs="Arial"/>
          <w:color w:val="000000"/>
          <w:sz w:val="20"/>
          <w:szCs w:val="20"/>
        </w:rPr>
        <w:br/>
      </w:r>
      <w:r>
        <w:rPr>
          <w:rFonts w:ascii="Calibri" w:hAnsi="Calibri" w:cs="Arial"/>
          <w:color w:val="000000"/>
          <w:sz w:val="12"/>
          <w:szCs w:val="12"/>
        </w:rPr>
        <w:br/>
      </w:r>
      <w:r w:rsidR="00F23E8A" w:rsidRPr="004757DF">
        <w:rPr>
          <w:rFonts w:ascii="Calibri" w:hAnsi="Calibri" w:cs="Arial"/>
          <w:color w:val="000000"/>
          <w:sz w:val="12"/>
          <w:szCs w:val="12"/>
        </w:rPr>
        <w:t xml:space="preserve">REV: </w:t>
      </w:r>
      <w:r w:rsidR="00C6488A">
        <w:rPr>
          <w:rFonts w:ascii="Calibri" w:hAnsi="Calibri" w:cs="Arial"/>
          <w:color w:val="000000"/>
          <w:sz w:val="12"/>
          <w:szCs w:val="12"/>
        </w:rPr>
        <w:t>1/16</w:t>
      </w:r>
    </w:p>
    <w:sectPr w:rsidR="00A6773D" w:rsidRPr="004757DF" w:rsidSect="00C6488A">
      <w:headerReference w:type="default" r:id="rId7"/>
      <w:headerReference w:type="first" r:id="rId8"/>
      <w:pgSz w:w="12240" w:h="15840"/>
      <w:pgMar w:top="2430" w:right="1440" w:bottom="900" w:left="180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83E" w:rsidRDefault="0093583E">
      <w:r>
        <w:separator/>
      </w:r>
    </w:p>
  </w:endnote>
  <w:endnote w:type="continuationSeparator" w:id="0">
    <w:p w:rsidR="0093583E" w:rsidRDefault="0093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yriad Pro">
    <w:panose1 w:val="020B0503030403020204"/>
    <w:charset w:val="00"/>
    <w:family w:val="swiss"/>
    <w:notTrueType/>
    <w:pitch w:val="variable"/>
    <w:sig w:usb0="A00002AF" w:usb1="5000204B" w:usb2="00000000" w:usb3="00000000" w:csb0="0000019F" w:csb1="00000000"/>
  </w:font>
  <w:font w:name="Sabotage">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83E" w:rsidRDefault="0093583E">
      <w:r>
        <w:separator/>
      </w:r>
    </w:p>
  </w:footnote>
  <w:footnote w:type="continuationSeparator" w:id="0">
    <w:p w:rsidR="0093583E" w:rsidRDefault="0093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8C9" w:rsidRPr="005F7BBB" w:rsidRDefault="009128C9" w:rsidP="006E231B">
    <w:pPr>
      <w:pStyle w:val="Header"/>
      <w:rPr>
        <w:sz w:val="8"/>
        <w:szCs w:val="8"/>
      </w:rPr>
    </w:pPr>
    <w:r>
      <w:rPr>
        <w:rFonts w:ascii="Myriad Pro" w:hAnsi="Myriad Pro"/>
        <w:sz w:val="17"/>
        <w:szCs w:val="17"/>
      </w:rPr>
      <w:t xml:space="preserve">    </w:t>
    </w:r>
    <w:r>
      <w:rPr>
        <w:sz w:val="8"/>
        <w:szCs w:val="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8A" w:rsidRDefault="008B369E" w:rsidP="00D75318">
    <w:pPr>
      <w:pStyle w:val="Header"/>
      <w:tabs>
        <w:tab w:val="clear" w:pos="8640"/>
        <w:tab w:val="left" w:pos="7080"/>
        <w:tab w:val="right" w:pos="7200"/>
      </w:tabs>
      <w:jc w:val="center"/>
      <w:rPr>
        <w:rFonts w:ascii="Calibri" w:hAnsi="Calibri"/>
        <w:bCs/>
        <w:sz w:val="20"/>
        <w:szCs w:val="20"/>
      </w:rPr>
    </w:pPr>
    <w:r>
      <w:rPr>
        <w:rFonts w:ascii="Sabotage" w:hAnsi="Sabotage" w:cs="Arial"/>
        <w:caps/>
        <w:color w:val="000000"/>
        <w:spacing w:val="20"/>
        <w:sz w:val="12"/>
        <w:szCs w:val="12"/>
      </w:rPr>
      <w:br/>
      <w:t xml:space="preserve">  </w:t>
    </w:r>
    <w:r w:rsidR="00D75318" w:rsidRPr="00C17800">
      <w:rPr>
        <w:rFonts w:ascii="Sabotage" w:hAnsi="Sabotage" w:cs="Arial"/>
        <w:caps/>
        <w:color w:val="000000"/>
        <w:spacing w:val="20"/>
        <w:sz w:val="12"/>
        <w:szCs w:val="12"/>
      </w:rPr>
      <w:br/>
    </w:r>
    <w:r w:rsidR="00D75318" w:rsidRPr="00C6488A">
      <w:rPr>
        <w:rFonts w:ascii="Georgia" w:hAnsi="Georgia" w:cs="Arial"/>
        <w:caps/>
        <w:color w:val="000000"/>
        <w:spacing w:val="20"/>
        <w:sz w:val="28"/>
        <w:szCs w:val="28"/>
      </w:rPr>
      <w:br/>
    </w:r>
    <w:r w:rsidR="00D75318" w:rsidRPr="00C6488A">
      <w:rPr>
        <w:rFonts w:ascii="Georgia" w:hAnsi="Georgia"/>
        <w:bCs/>
        <w:sz w:val="28"/>
        <w:szCs w:val="28"/>
      </w:rPr>
      <w:t xml:space="preserve"> </w:t>
    </w:r>
    <w:r w:rsidR="00C6488A" w:rsidRPr="00C6488A">
      <w:rPr>
        <w:rFonts w:ascii="Georgia" w:hAnsi="Georgia"/>
        <w:bCs/>
        <w:sz w:val="28"/>
        <w:szCs w:val="28"/>
      </w:rPr>
      <w:t>International Production Company</w:t>
    </w:r>
    <w:r w:rsidR="00D75318" w:rsidRPr="0060590C">
      <w:rPr>
        <w:rFonts w:ascii="Calibri" w:hAnsi="Calibri"/>
        <w:bCs/>
        <w:sz w:val="20"/>
        <w:szCs w:val="20"/>
      </w:rPr>
      <w:br/>
    </w:r>
    <w:r w:rsidR="00D75318">
      <w:rPr>
        <w:rFonts w:ascii="Calibri" w:hAnsi="Calibri"/>
        <w:bCs/>
        <w:sz w:val="20"/>
        <w:szCs w:val="20"/>
      </w:rPr>
      <w:t xml:space="preserve"> </w:t>
    </w:r>
    <w:r w:rsidR="00C6488A" w:rsidRPr="00C6488A">
      <w:rPr>
        <w:rFonts w:ascii="Calibri" w:hAnsi="Calibri"/>
        <w:bCs/>
        <w:sz w:val="20"/>
        <w:szCs w:val="20"/>
      </w:rPr>
      <w:t>www.ipcshow.com</w:t>
    </w:r>
  </w:p>
  <w:p w:rsidR="009128C9" w:rsidRPr="00D75318" w:rsidRDefault="00D75318" w:rsidP="00D75318">
    <w:pPr>
      <w:pStyle w:val="Header"/>
      <w:tabs>
        <w:tab w:val="clear" w:pos="8640"/>
        <w:tab w:val="left" w:pos="7080"/>
        <w:tab w:val="right" w:pos="7200"/>
      </w:tabs>
      <w:jc w:val="center"/>
      <w:rPr>
        <w:rFonts w:ascii="Calibri" w:hAnsi="Calibri"/>
        <w:sz w:val="20"/>
        <w:szCs w:val="20"/>
      </w:rPr>
    </w:pPr>
    <w:r>
      <w:rPr>
        <w:szCs w:val="15"/>
      </w:rPr>
      <w:b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73"/>
    <w:rsid w:val="0000391C"/>
    <w:rsid w:val="0000774F"/>
    <w:rsid w:val="000078FF"/>
    <w:rsid w:val="00010AAA"/>
    <w:rsid w:val="00010AAE"/>
    <w:rsid w:val="00011ACE"/>
    <w:rsid w:val="000125E8"/>
    <w:rsid w:val="0001376B"/>
    <w:rsid w:val="00017482"/>
    <w:rsid w:val="0002134F"/>
    <w:rsid w:val="000213C7"/>
    <w:rsid w:val="00022D74"/>
    <w:rsid w:val="000237D2"/>
    <w:rsid w:val="000318C7"/>
    <w:rsid w:val="0003776A"/>
    <w:rsid w:val="00037E30"/>
    <w:rsid w:val="000401F9"/>
    <w:rsid w:val="000421E1"/>
    <w:rsid w:val="000445E4"/>
    <w:rsid w:val="00045ABF"/>
    <w:rsid w:val="000467AF"/>
    <w:rsid w:val="00050598"/>
    <w:rsid w:val="000516D2"/>
    <w:rsid w:val="000527AE"/>
    <w:rsid w:val="00054345"/>
    <w:rsid w:val="0006024B"/>
    <w:rsid w:val="000616E6"/>
    <w:rsid w:val="00062780"/>
    <w:rsid w:val="0006406E"/>
    <w:rsid w:val="00064B08"/>
    <w:rsid w:val="00070672"/>
    <w:rsid w:val="000711F0"/>
    <w:rsid w:val="00071265"/>
    <w:rsid w:val="00071C4C"/>
    <w:rsid w:val="0007200A"/>
    <w:rsid w:val="00073C23"/>
    <w:rsid w:val="0007561E"/>
    <w:rsid w:val="000813E8"/>
    <w:rsid w:val="00083058"/>
    <w:rsid w:val="00085300"/>
    <w:rsid w:val="00085B49"/>
    <w:rsid w:val="00086241"/>
    <w:rsid w:val="000862FB"/>
    <w:rsid w:val="000866AB"/>
    <w:rsid w:val="00087250"/>
    <w:rsid w:val="000876FF"/>
    <w:rsid w:val="0009487C"/>
    <w:rsid w:val="00094FF4"/>
    <w:rsid w:val="000A10D9"/>
    <w:rsid w:val="000A382C"/>
    <w:rsid w:val="000A4892"/>
    <w:rsid w:val="000A4B98"/>
    <w:rsid w:val="000A4E5C"/>
    <w:rsid w:val="000A4E7D"/>
    <w:rsid w:val="000A5677"/>
    <w:rsid w:val="000B171F"/>
    <w:rsid w:val="000B4A32"/>
    <w:rsid w:val="000B6633"/>
    <w:rsid w:val="000B715C"/>
    <w:rsid w:val="000B76B8"/>
    <w:rsid w:val="000C3155"/>
    <w:rsid w:val="000C38FE"/>
    <w:rsid w:val="000C3F75"/>
    <w:rsid w:val="000C552D"/>
    <w:rsid w:val="000C5D90"/>
    <w:rsid w:val="000C6DEC"/>
    <w:rsid w:val="000C757A"/>
    <w:rsid w:val="000D298F"/>
    <w:rsid w:val="000D35A2"/>
    <w:rsid w:val="000D51AF"/>
    <w:rsid w:val="000D71B7"/>
    <w:rsid w:val="000E1CEF"/>
    <w:rsid w:val="000E2935"/>
    <w:rsid w:val="000E78E9"/>
    <w:rsid w:val="000E7DF6"/>
    <w:rsid w:val="000F4209"/>
    <w:rsid w:val="000F5996"/>
    <w:rsid w:val="000F712C"/>
    <w:rsid w:val="001012FB"/>
    <w:rsid w:val="00102497"/>
    <w:rsid w:val="00104282"/>
    <w:rsid w:val="00110D56"/>
    <w:rsid w:val="001143F4"/>
    <w:rsid w:val="001161AF"/>
    <w:rsid w:val="00117086"/>
    <w:rsid w:val="00117179"/>
    <w:rsid w:val="0011725D"/>
    <w:rsid w:val="001211B6"/>
    <w:rsid w:val="001266E0"/>
    <w:rsid w:val="00126FC2"/>
    <w:rsid w:val="0013072F"/>
    <w:rsid w:val="001326EB"/>
    <w:rsid w:val="00135108"/>
    <w:rsid w:val="001351ED"/>
    <w:rsid w:val="00136A7A"/>
    <w:rsid w:val="00137CBB"/>
    <w:rsid w:val="00140D16"/>
    <w:rsid w:val="00143CAC"/>
    <w:rsid w:val="00146022"/>
    <w:rsid w:val="00150B3C"/>
    <w:rsid w:val="00150F7E"/>
    <w:rsid w:val="001517EB"/>
    <w:rsid w:val="001538A7"/>
    <w:rsid w:val="00162CC8"/>
    <w:rsid w:val="001639DD"/>
    <w:rsid w:val="00165549"/>
    <w:rsid w:val="0016594F"/>
    <w:rsid w:val="00166955"/>
    <w:rsid w:val="001676F4"/>
    <w:rsid w:val="00170203"/>
    <w:rsid w:val="00171646"/>
    <w:rsid w:val="001744BE"/>
    <w:rsid w:val="00175B56"/>
    <w:rsid w:val="00177D0D"/>
    <w:rsid w:val="00180E3B"/>
    <w:rsid w:val="0018223D"/>
    <w:rsid w:val="00183E06"/>
    <w:rsid w:val="001853F1"/>
    <w:rsid w:val="00185469"/>
    <w:rsid w:val="001871AF"/>
    <w:rsid w:val="00190BDE"/>
    <w:rsid w:val="00192773"/>
    <w:rsid w:val="001928F5"/>
    <w:rsid w:val="00193D1E"/>
    <w:rsid w:val="00194849"/>
    <w:rsid w:val="001A0454"/>
    <w:rsid w:val="001A214B"/>
    <w:rsid w:val="001A3259"/>
    <w:rsid w:val="001A39C1"/>
    <w:rsid w:val="001A5C7F"/>
    <w:rsid w:val="001A5F78"/>
    <w:rsid w:val="001B60F6"/>
    <w:rsid w:val="001B75C7"/>
    <w:rsid w:val="001C0E7B"/>
    <w:rsid w:val="001C1B86"/>
    <w:rsid w:val="001C1F8B"/>
    <w:rsid w:val="001C5CC5"/>
    <w:rsid w:val="001C7470"/>
    <w:rsid w:val="001D085A"/>
    <w:rsid w:val="001D20D2"/>
    <w:rsid w:val="001D34B5"/>
    <w:rsid w:val="001D4F89"/>
    <w:rsid w:val="001D5F13"/>
    <w:rsid w:val="001D6701"/>
    <w:rsid w:val="001D733C"/>
    <w:rsid w:val="001E0075"/>
    <w:rsid w:val="001E1761"/>
    <w:rsid w:val="001E4140"/>
    <w:rsid w:val="001E55A5"/>
    <w:rsid w:val="001E5D37"/>
    <w:rsid w:val="001E6004"/>
    <w:rsid w:val="001E70D4"/>
    <w:rsid w:val="001E70F6"/>
    <w:rsid w:val="001E77A4"/>
    <w:rsid w:val="001F0203"/>
    <w:rsid w:val="001F48AF"/>
    <w:rsid w:val="001F5151"/>
    <w:rsid w:val="001F6EC4"/>
    <w:rsid w:val="001F7619"/>
    <w:rsid w:val="0020292C"/>
    <w:rsid w:val="002039CD"/>
    <w:rsid w:val="00203B18"/>
    <w:rsid w:val="00204915"/>
    <w:rsid w:val="0020519C"/>
    <w:rsid w:val="00205B97"/>
    <w:rsid w:val="00206BF1"/>
    <w:rsid w:val="002074E9"/>
    <w:rsid w:val="0021140C"/>
    <w:rsid w:val="00216724"/>
    <w:rsid w:val="002211C8"/>
    <w:rsid w:val="002215C7"/>
    <w:rsid w:val="00221AF1"/>
    <w:rsid w:val="002252F1"/>
    <w:rsid w:val="0022570C"/>
    <w:rsid w:val="00231EA2"/>
    <w:rsid w:val="0023263B"/>
    <w:rsid w:val="0023325F"/>
    <w:rsid w:val="00233E17"/>
    <w:rsid w:val="00233E82"/>
    <w:rsid w:val="00235515"/>
    <w:rsid w:val="00236114"/>
    <w:rsid w:val="002365E2"/>
    <w:rsid w:val="002366D3"/>
    <w:rsid w:val="002511C0"/>
    <w:rsid w:val="002524BC"/>
    <w:rsid w:val="00260757"/>
    <w:rsid w:val="002633F2"/>
    <w:rsid w:val="00265AAF"/>
    <w:rsid w:val="00265C40"/>
    <w:rsid w:val="00271D2F"/>
    <w:rsid w:val="00272794"/>
    <w:rsid w:val="00273658"/>
    <w:rsid w:val="00275444"/>
    <w:rsid w:val="002867A3"/>
    <w:rsid w:val="0029219F"/>
    <w:rsid w:val="002A0754"/>
    <w:rsid w:val="002A3E22"/>
    <w:rsid w:val="002A3E81"/>
    <w:rsid w:val="002A4373"/>
    <w:rsid w:val="002A5433"/>
    <w:rsid w:val="002B237B"/>
    <w:rsid w:val="002B315D"/>
    <w:rsid w:val="002C0EE2"/>
    <w:rsid w:val="002C0F31"/>
    <w:rsid w:val="002C1443"/>
    <w:rsid w:val="002C261C"/>
    <w:rsid w:val="002C3B27"/>
    <w:rsid w:val="002D2D28"/>
    <w:rsid w:val="002D6A44"/>
    <w:rsid w:val="002E4478"/>
    <w:rsid w:val="002E4816"/>
    <w:rsid w:val="002E502A"/>
    <w:rsid w:val="002E5BAC"/>
    <w:rsid w:val="002E7141"/>
    <w:rsid w:val="002F02F0"/>
    <w:rsid w:val="002F0C8C"/>
    <w:rsid w:val="002F0E5C"/>
    <w:rsid w:val="002F1A81"/>
    <w:rsid w:val="002F3C9D"/>
    <w:rsid w:val="002F4590"/>
    <w:rsid w:val="003003D8"/>
    <w:rsid w:val="003020C0"/>
    <w:rsid w:val="003023A6"/>
    <w:rsid w:val="00303A89"/>
    <w:rsid w:val="00303B63"/>
    <w:rsid w:val="0030420A"/>
    <w:rsid w:val="003048B3"/>
    <w:rsid w:val="0030507E"/>
    <w:rsid w:val="00316ACF"/>
    <w:rsid w:val="003206AB"/>
    <w:rsid w:val="00321D86"/>
    <w:rsid w:val="00322BF2"/>
    <w:rsid w:val="00322CA9"/>
    <w:rsid w:val="00327BC9"/>
    <w:rsid w:val="00331697"/>
    <w:rsid w:val="003373B6"/>
    <w:rsid w:val="00340F30"/>
    <w:rsid w:val="00340FF2"/>
    <w:rsid w:val="003435E8"/>
    <w:rsid w:val="003467C6"/>
    <w:rsid w:val="003470D6"/>
    <w:rsid w:val="00347C7F"/>
    <w:rsid w:val="0035267F"/>
    <w:rsid w:val="00354597"/>
    <w:rsid w:val="00354A04"/>
    <w:rsid w:val="003566C2"/>
    <w:rsid w:val="00362AB1"/>
    <w:rsid w:val="00363D11"/>
    <w:rsid w:val="00367FF1"/>
    <w:rsid w:val="003736A5"/>
    <w:rsid w:val="00374836"/>
    <w:rsid w:val="00375575"/>
    <w:rsid w:val="00377D62"/>
    <w:rsid w:val="003814F8"/>
    <w:rsid w:val="00381A1F"/>
    <w:rsid w:val="00382EEA"/>
    <w:rsid w:val="0038446C"/>
    <w:rsid w:val="00384E47"/>
    <w:rsid w:val="00387416"/>
    <w:rsid w:val="00387E87"/>
    <w:rsid w:val="00392467"/>
    <w:rsid w:val="003946A6"/>
    <w:rsid w:val="00394EA6"/>
    <w:rsid w:val="003A0F94"/>
    <w:rsid w:val="003A62D2"/>
    <w:rsid w:val="003B066A"/>
    <w:rsid w:val="003B17A4"/>
    <w:rsid w:val="003B27BE"/>
    <w:rsid w:val="003C44F1"/>
    <w:rsid w:val="003C51E4"/>
    <w:rsid w:val="003C7125"/>
    <w:rsid w:val="003D33A7"/>
    <w:rsid w:val="003D5D75"/>
    <w:rsid w:val="003E0A72"/>
    <w:rsid w:val="003E1D5D"/>
    <w:rsid w:val="003E32D6"/>
    <w:rsid w:val="003E3595"/>
    <w:rsid w:val="003E6030"/>
    <w:rsid w:val="003F34DA"/>
    <w:rsid w:val="0040197B"/>
    <w:rsid w:val="0040247C"/>
    <w:rsid w:val="004034A6"/>
    <w:rsid w:val="004056FB"/>
    <w:rsid w:val="004068CC"/>
    <w:rsid w:val="00413D9C"/>
    <w:rsid w:val="00431B41"/>
    <w:rsid w:val="0043253A"/>
    <w:rsid w:val="0043381B"/>
    <w:rsid w:val="00437C8B"/>
    <w:rsid w:val="004425CD"/>
    <w:rsid w:val="00443030"/>
    <w:rsid w:val="0044346E"/>
    <w:rsid w:val="004469FD"/>
    <w:rsid w:val="00447EBE"/>
    <w:rsid w:val="00455B07"/>
    <w:rsid w:val="004614DE"/>
    <w:rsid w:val="00464214"/>
    <w:rsid w:val="00464C2A"/>
    <w:rsid w:val="004656D1"/>
    <w:rsid w:val="00465D48"/>
    <w:rsid w:val="00471838"/>
    <w:rsid w:val="004729B1"/>
    <w:rsid w:val="00473D22"/>
    <w:rsid w:val="004750EB"/>
    <w:rsid w:val="004757DF"/>
    <w:rsid w:val="00477B41"/>
    <w:rsid w:val="00480117"/>
    <w:rsid w:val="00484712"/>
    <w:rsid w:val="004856C7"/>
    <w:rsid w:val="004858EE"/>
    <w:rsid w:val="00485C11"/>
    <w:rsid w:val="0049321E"/>
    <w:rsid w:val="004950C7"/>
    <w:rsid w:val="0049618B"/>
    <w:rsid w:val="0049724D"/>
    <w:rsid w:val="00497879"/>
    <w:rsid w:val="004A09B0"/>
    <w:rsid w:val="004A356B"/>
    <w:rsid w:val="004A3EB3"/>
    <w:rsid w:val="004A5B5D"/>
    <w:rsid w:val="004B00F4"/>
    <w:rsid w:val="004B1147"/>
    <w:rsid w:val="004B2999"/>
    <w:rsid w:val="004B3628"/>
    <w:rsid w:val="004B5DBA"/>
    <w:rsid w:val="004B70FC"/>
    <w:rsid w:val="004C1C8F"/>
    <w:rsid w:val="004C4E2F"/>
    <w:rsid w:val="004C54F3"/>
    <w:rsid w:val="004C71B7"/>
    <w:rsid w:val="004D121A"/>
    <w:rsid w:val="004D3B2F"/>
    <w:rsid w:val="004D3D6A"/>
    <w:rsid w:val="004E316A"/>
    <w:rsid w:val="004E4B39"/>
    <w:rsid w:val="004E5CFE"/>
    <w:rsid w:val="004E5DAC"/>
    <w:rsid w:val="004E6271"/>
    <w:rsid w:val="004E6AEC"/>
    <w:rsid w:val="004F059A"/>
    <w:rsid w:val="004F1C0C"/>
    <w:rsid w:val="004F2229"/>
    <w:rsid w:val="004F547E"/>
    <w:rsid w:val="004F6A84"/>
    <w:rsid w:val="00504CF0"/>
    <w:rsid w:val="00507158"/>
    <w:rsid w:val="0051095A"/>
    <w:rsid w:val="00511B02"/>
    <w:rsid w:val="0051345D"/>
    <w:rsid w:val="00514A46"/>
    <w:rsid w:val="00516EE5"/>
    <w:rsid w:val="00517928"/>
    <w:rsid w:val="005203AC"/>
    <w:rsid w:val="005207CA"/>
    <w:rsid w:val="00523029"/>
    <w:rsid w:val="00525868"/>
    <w:rsid w:val="00525FB5"/>
    <w:rsid w:val="0052679F"/>
    <w:rsid w:val="005274E3"/>
    <w:rsid w:val="00530276"/>
    <w:rsid w:val="00533B65"/>
    <w:rsid w:val="00534CC4"/>
    <w:rsid w:val="00537DD0"/>
    <w:rsid w:val="0054041E"/>
    <w:rsid w:val="00541CD7"/>
    <w:rsid w:val="00541DDE"/>
    <w:rsid w:val="0054329F"/>
    <w:rsid w:val="00544DD3"/>
    <w:rsid w:val="00545694"/>
    <w:rsid w:val="00546290"/>
    <w:rsid w:val="00546EE2"/>
    <w:rsid w:val="00555F1D"/>
    <w:rsid w:val="005561BE"/>
    <w:rsid w:val="0055686A"/>
    <w:rsid w:val="005603A9"/>
    <w:rsid w:val="005606DE"/>
    <w:rsid w:val="00567992"/>
    <w:rsid w:val="00573CFB"/>
    <w:rsid w:val="00574E78"/>
    <w:rsid w:val="00577C22"/>
    <w:rsid w:val="00583CCA"/>
    <w:rsid w:val="0058507D"/>
    <w:rsid w:val="005853BA"/>
    <w:rsid w:val="00592A70"/>
    <w:rsid w:val="00593590"/>
    <w:rsid w:val="00595DED"/>
    <w:rsid w:val="005A567A"/>
    <w:rsid w:val="005A7275"/>
    <w:rsid w:val="005B1649"/>
    <w:rsid w:val="005B2192"/>
    <w:rsid w:val="005B2B6E"/>
    <w:rsid w:val="005B3650"/>
    <w:rsid w:val="005B39FF"/>
    <w:rsid w:val="005B3B51"/>
    <w:rsid w:val="005B3F66"/>
    <w:rsid w:val="005B4E6E"/>
    <w:rsid w:val="005B51AE"/>
    <w:rsid w:val="005C25C5"/>
    <w:rsid w:val="005C5913"/>
    <w:rsid w:val="005C6B52"/>
    <w:rsid w:val="005C7914"/>
    <w:rsid w:val="005D596D"/>
    <w:rsid w:val="005D7F0C"/>
    <w:rsid w:val="005D7F77"/>
    <w:rsid w:val="005E0464"/>
    <w:rsid w:val="005E0638"/>
    <w:rsid w:val="005E2C19"/>
    <w:rsid w:val="005E5026"/>
    <w:rsid w:val="005F0F48"/>
    <w:rsid w:val="005F2B7A"/>
    <w:rsid w:val="005F3886"/>
    <w:rsid w:val="005F3ABE"/>
    <w:rsid w:val="005F4945"/>
    <w:rsid w:val="005F4E52"/>
    <w:rsid w:val="005F5CFA"/>
    <w:rsid w:val="005F7BBB"/>
    <w:rsid w:val="005F7CA6"/>
    <w:rsid w:val="00601B69"/>
    <w:rsid w:val="00601E10"/>
    <w:rsid w:val="00602A0E"/>
    <w:rsid w:val="0060310F"/>
    <w:rsid w:val="0060323E"/>
    <w:rsid w:val="006048B4"/>
    <w:rsid w:val="0060590C"/>
    <w:rsid w:val="00610181"/>
    <w:rsid w:val="006108CD"/>
    <w:rsid w:val="00611602"/>
    <w:rsid w:val="006119E0"/>
    <w:rsid w:val="00611C10"/>
    <w:rsid w:val="00612189"/>
    <w:rsid w:val="006126C4"/>
    <w:rsid w:val="006130E8"/>
    <w:rsid w:val="006164F4"/>
    <w:rsid w:val="0061697D"/>
    <w:rsid w:val="0061704A"/>
    <w:rsid w:val="00621970"/>
    <w:rsid w:val="006226C0"/>
    <w:rsid w:val="0062329C"/>
    <w:rsid w:val="0062480F"/>
    <w:rsid w:val="00625A4C"/>
    <w:rsid w:val="00630BBF"/>
    <w:rsid w:val="0063386E"/>
    <w:rsid w:val="00634169"/>
    <w:rsid w:val="00634A00"/>
    <w:rsid w:val="006351DF"/>
    <w:rsid w:val="00642096"/>
    <w:rsid w:val="00643850"/>
    <w:rsid w:val="0064508D"/>
    <w:rsid w:val="00645709"/>
    <w:rsid w:val="0064673D"/>
    <w:rsid w:val="006473FE"/>
    <w:rsid w:val="0065012C"/>
    <w:rsid w:val="00651500"/>
    <w:rsid w:val="00655775"/>
    <w:rsid w:val="0065601C"/>
    <w:rsid w:val="00661917"/>
    <w:rsid w:val="00661E96"/>
    <w:rsid w:val="006620CD"/>
    <w:rsid w:val="006648FD"/>
    <w:rsid w:val="0066510A"/>
    <w:rsid w:val="00666070"/>
    <w:rsid w:val="00671382"/>
    <w:rsid w:val="00680BBA"/>
    <w:rsid w:val="00682327"/>
    <w:rsid w:val="00682CE6"/>
    <w:rsid w:val="00683A8A"/>
    <w:rsid w:val="00684BC3"/>
    <w:rsid w:val="00685499"/>
    <w:rsid w:val="00685C36"/>
    <w:rsid w:val="00692902"/>
    <w:rsid w:val="00694B8A"/>
    <w:rsid w:val="006973D0"/>
    <w:rsid w:val="006A1EF5"/>
    <w:rsid w:val="006A2625"/>
    <w:rsid w:val="006A50C7"/>
    <w:rsid w:val="006A57ED"/>
    <w:rsid w:val="006A5C64"/>
    <w:rsid w:val="006A64C6"/>
    <w:rsid w:val="006A78A2"/>
    <w:rsid w:val="006A7D5C"/>
    <w:rsid w:val="006B40B4"/>
    <w:rsid w:val="006B421A"/>
    <w:rsid w:val="006B47B7"/>
    <w:rsid w:val="006B717B"/>
    <w:rsid w:val="006B7960"/>
    <w:rsid w:val="006C2E28"/>
    <w:rsid w:val="006C3AEB"/>
    <w:rsid w:val="006C4103"/>
    <w:rsid w:val="006C5579"/>
    <w:rsid w:val="006D2391"/>
    <w:rsid w:val="006D23FE"/>
    <w:rsid w:val="006D331C"/>
    <w:rsid w:val="006D4B6B"/>
    <w:rsid w:val="006D6586"/>
    <w:rsid w:val="006D75D9"/>
    <w:rsid w:val="006E231B"/>
    <w:rsid w:val="006F0FDC"/>
    <w:rsid w:val="006F1CED"/>
    <w:rsid w:val="006F442E"/>
    <w:rsid w:val="006F4BA5"/>
    <w:rsid w:val="006F62CD"/>
    <w:rsid w:val="006F646E"/>
    <w:rsid w:val="006F673F"/>
    <w:rsid w:val="006F7237"/>
    <w:rsid w:val="006F729D"/>
    <w:rsid w:val="0070063D"/>
    <w:rsid w:val="00700F63"/>
    <w:rsid w:val="00700FE8"/>
    <w:rsid w:val="00701C07"/>
    <w:rsid w:val="00706FDB"/>
    <w:rsid w:val="00710383"/>
    <w:rsid w:val="0071534A"/>
    <w:rsid w:val="007201B0"/>
    <w:rsid w:val="00721F81"/>
    <w:rsid w:val="00730144"/>
    <w:rsid w:val="00730413"/>
    <w:rsid w:val="00732294"/>
    <w:rsid w:val="00732F61"/>
    <w:rsid w:val="007354F7"/>
    <w:rsid w:val="00740BA2"/>
    <w:rsid w:val="007424E6"/>
    <w:rsid w:val="00742D78"/>
    <w:rsid w:val="00743D8C"/>
    <w:rsid w:val="00745F2A"/>
    <w:rsid w:val="0075557C"/>
    <w:rsid w:val="00756782"/>
    <w:rsid w:val="0076423A"/>
    <w:rsid w:val="00767E75"/>
    <w:rsid w:val="0077770F"/>
    <w:rsid w:val="00777D1F"/>
    <w:rsid w:val="007800F4"/>
    <w:rsid w:val="007832DF"/>
    <w:rsid w:val="00784FC1"/>
    <w:rsid w:val="007862B0"/>
    <w:rsid w:val="00787346"/>
    <w:rsid w:val="00790A71"/>
    <w:rsid w:val="0079284D"/>
    <w:rsid w:val="00793AD6"/>
    <w:rsid w:val="00794441"/>
    <w:rsid w:val="007A146A"/>
    <w:rsid w:val="007A204B"/>
    <w:rsid w:val="007A5C9F"/>
    <w:rsid w:val="007A606B"/>
    <w:rsid w:val="007B16C5"/>
    <w:rsid w:val="007B5156"/>
    <w:rsid w:val="007C0B00"/>
    <w:rsid w:val="007C2487"/>
    <w:rsid w:val="007C30F7"/>
    <w:rsid w:val="007C613E"/>
    <w:rsid w:val="007D015B"/>
    <w:rsid w:val="007D2C22"/>
    <w:rsid w:val="007D35B8"/>
    <w:rsid w:val="007D52CB"/>
    <w:rsid w:val="007D6699"/>
    <w:rsid w:val="007D68D2"/>
    <w:rsid w:val="007D6EAD"/>
    <w:rsid w:val="007D6F68"/>
    <w:rsid w:val="007D6F84"/>
    <w:rsid w:val="007D7692"/>
    <w:rsid w:val="007E08DF"/>
    <w:rsid w:val="007E35EC"/>
    <w:rsid w:val="007E3C2C"/>
    <w:rsid w:val="007E54EC"/>
    <w:rsid w:val="007E5810"/>
    <w:rsid w:val="007F17E0"/>
    <w:rsid w:val="007F1CBE"/>
    <w:rsid w:val="00803150"/>
    <w:rsid w:val="008051CA"/>
    <w:rsid w:val="00812070"/>
    <w:rsid w:val="00821A91"/>
    <w:rsid w:val="00822A7C"/>
    <w:rsid w:val="00823008"/>
    <w:rsid w:val="00825949"/>
    <w:rsid w:val="00825CC5"/>
    <w:rsid w:val="00830558"/>
    <w:rsid w:val="00832AAD"/>
    <w:rsid w:val="00833EA0"/>
    <w:rsid w:val="0083521F"/>
    <w:rsid w:val="00836972"/>
    <w:rsid w:val="00843F8A"/>
    <w:rsid w:val="0084457A"/>
    <w:rsid w:val="00846879"/>
    <w:rsid w:val="00846D2D"/>
    <w:rsid w:val="0084763A"/>
    <w:rsid w:val="008503C1"/>
    <w:rsid w:val="00850422"/>
    <w:rsid w:val="0085223B"/>
    <w:rsid w:val="00853111"/>
    <w:rsid w:val="00855132"/>
    <w:rsid w:val="0085563E"/>
    <w:rsid w:val="00855DC8"/>
    <w:rsid w:val="00856C26"/>
    <w:rsid w:val="008620CE"/>
    <w:rsid w:val="00862420"/>
    <w:rsid w:val="00862985"/>
    <w:rsid w:val="00867853"/>
    <w:rsid w:val="008723CF"/>
    <w:rsid w:val="00874794"/>
    <w:rsid w:val="00875C99"/>
    <w:rsid w:val="00876EB0"/>
    <w:rsid w:val="008806B0"/>
    <w:rsid w:val="008844FF"/>
    <w:rsid w:val="00884C8F"/>
    <w:rsid w:val="00885021"/>
    <w:rsid w:val="008878F9"/>
    <w:rsid w:val="008915AB"/>
    <w:rsid w:val="008968B4"/>
    <w:rsid w:val="00897545"/>
    <w:rsid w:val="00897886"/>
    <w:rsid w:val="008A3FE6"/>
    <w:rsid w:val="008A61D8"/>
    <w:rsid w:val="008B0192"/>
    <w:rsid w:val="008B0262"/>
    <w:rsid w:val="008B0480"/>
    <w:rsid w:val="008B26C4"/>
    <w:rsid w:val="008B369E"/>
    <w:rsid w:val="008B45F2"/>
    <w:rsid w:val="008B59F4"/>
    <w:rsid w:val="008B6032"/>
    <w:rsid w:val="008B637A"/>
    <w:rsid w:val="008B691B"/>
    <w:rsid w:val="008B6FC6"/>
    <w:rsid w:val="008B73BB"/>
    <w:rsid w:val="008B7E7F"/>
    <w:rsid w:val="008C0F23"/>
    <w:rsid w:val="008C109F"/>
    <w:rsid w:val="008C17CF"/>
    <w:rsid w:val="008C3989"/>
    <w:rsid w:val="008C3D23"/>
    <w:rsid w:val="008C5BF4"/>
    <w:rsid w:val="008C6E64"/>
    <w:rsid w:val="008C74C1"/>
    <w:rsid w:val="008C77AF"/>
    <w:rsid w:val="008C7C88"/>
    <w:rsid w:val="008D0D4F"/>
    <w:rsid w:val="008D12E8"/>
    <w:rsid w:val="008D44B7"/>
    <w:rsid w:val="008D6F9E"/>
    <w:rsid w:val="008E1380"/>
    <w:rsid w:val="008E1EB2"/>
    <w:rsid w:val="008E7422"/>
    <w:rsid w:val="008E7A79"/>
    <w:rsid w:val="008F064D"/>
    <w:rsid w:val="008F113B"/>
    <w:rsid w:val="008F1BD1"/>
    <w:rsid w:val="008F20FC"/>
    <w:rsid w:val="008F5878"/>
    <w:rsid w:val="008F68E0"/>
    <w:rsid w:val="008F759F"/>
    <w:rsid w:val="00901859"/>
    <w:rsid w:val="00905B36"/>
    <w:rsid w:val="009108A3"/>
    <w:rsid w:val="00910B82"/>
    <w:rsid w:val="00912209"/>
    <w:rsid w:val="009128C9"/>
    <w:rsid w:val="00914A89"/>
    <w:rsid w:val="009152EE"/>
    <w:rsid w:val="00915431"/>
    <w:rsid w:val="00921CDE"/>
    <w:rsid w:val="009228F9"/>
    <w:rsid w:val="00922D2E"/>
    <w:rsid w:val="009256E1"/>
    <w:rsid w:val="00925902"/>
    <w:rsid w:val="009264BA"/>
    <w:rsid w:val="00927D64"/>
    <w:rsid w:val="00930368"/>
    <w:rsid w:val="009337D2"/>
    <w:rsid w:val="0093583E"/>
    <w:rsid w:val="009358C1"/>
    <w:rsid w:val="009366C9"/>
    <w:rsid w:val="00942778"/>
    <w:rsid w:val="00944AD1"/>
    <w:rsid w:val="00944D3D"/>
    <w:rsid w:val="009453A9"/>
    <w:rsid w:val="00947049"/>
    <w:rsid w:val="00950E05"/>
    <w:rsid w:val="0095287F"/>
    <w:rsid w:val="00952DCC"/>
    <w:rsid w:val="0095609B"/>
    <w:rsid w:val="00961AC0"/>
    <w:rsid w:val="00963154"/>
    <w:rsid w:val="009657A4"/>
    <w:rsid w:val="009663A3"/>
    <w:rsid w:val="00975940"/>
    <w:rsid w:val="009828C1"/>
    <w:rsid w:val="00991404"/>
    <w:rsid w:val="00996FD6"/>
    <w:rsid w:val="00997130"/>
    <w:rsid w:val="00997381"/>
    <w:rsid w:val="009A2E0F"/>
    <w:rsid w:val="009B02D4"/>
    <w:rsid w:val="009C1BCE"/>
    <w:rsid w:val="009C26E0"/>
    <w:rsid w:val="009C73D8"/>
    <w:rsid w:val="009C78EC"/>
    <w:rsid w:val="009D07F4"/>
    <w:rsid w:val="009D28E0"/>
    <w:rsid w:val="009D3611"/>
    <w:rsid w:val="009D3B56"/>
    <w:rsid w:val="009D6941"/>
    <w:rsid w:val="009D746B"/>
    <w:rsid w:val="009E2953"/>
    <w:rsid w:val="009F217A"/>
    <w:rsid w:val="009F25A8"/>
    <w:rsid w:val="009F5027"/>
    <w:rsid w:val="009F6EC3"/>
    <w:rsid w:val="00A010CF"/>
    <w:rsid w:val="00A01B70"/>
    <w:rsid w:val="00A03321"/>
    <w:rsid w:val="00A0373F"/>
    <w:rsid w:val="00A04195"/>
    <w:rsid w:val="00A0559E"/>
    <w:rsid w:val="00A113EC"/>
    <w:rsid w:val="00A11EEF"/>
    <w:rsid w:val="00A12B50"/>
    <w:rsid w:val="00A13E3C"/>
    <w:rsid w:val="00A17B87"/>
    <w:rsid w:val="00A20BB5"/>
    <w:rsid w:val="00A21847"/>
    <w:rsid w:val="00A241A4"/>
    <w:rsid w:val="00A25FE2"/>
    <w:rsid w:val="00A2748F"/>
    <w:rsid w:val="00A27EC1"/>
    <w:rsid w:val="00A34411"/>
    <w:rsid w:val="00A34EDF"/>
    <w:rsid w:val="00A40B21"/>
    <w:rsid w:val="00A4205D"/>
    <w:rsid w:val="00A4796D"/>
    <w:rsid w:val="00A52C80"/>
    <w:rsid w:val="00A54BBA"/>
    <w:rsid w:val="00A56469"/>
    <w:rsid w:val="00A5650D"/>
    <w:rsid w:val="00A56B20"/>
    <w:rsid w:val="00A5716D"/>
    <w:rsid w:val="00A624EE"/>
    <w:rsid w:val="00A63742"/>
    <w:rsid w:val="00A6729F"/>
    <w:rsid w:val="00A672B1"/>
    <w:rsid w:val="00A67598"/>
    <w:rsid w:val="00A6773D"/>
    <w:rsid w:val="00A70374"/>
    <w:rsid w:val="00A7037F"/>
    <w:rsid w:val="00A74D8E"/>
    <w:rsid w:val="00A76356"/>
    <w:rsid w:val="00A77D11"/>
    <w:rsid w:val="00A77DA6"/>
    <w:rsid w:val="00A83588"/>
    <w:rsid w:val="00A86A21"/>
    <w:rsid w:val="00A94961"/>
    <w:rsid w:val="00A94D25"/>
    <w:rsid w:val="00A96688"/>
    <w:rsid w:val="00AA14F5"/>
    <w:rsid w:val="00AA1EFA"/>
    <w:rsid w:val="00AA283A"/>
    <w:rsid w:val="00AA4694"/>
    <w:rsid w:val="00AA5A82"/>
    <w:rsid w:val="00AA5F32"/>
    <w:rsid w:val="00AB2136"/>
    <w:rsid w:val="00AB2176"/>
    <w:rsid w:val="00AB217A"/>
    <w:rsid w:val="00AB2375"/>
    <w:rsid w:val="00AB4B1F"/>
    <w:rsid w:val="00AB528A"/>
    <w:rsid w:val="00AB790D"/>
    <w:rsid w:val="00AC0B55"/>
    <w:rsid w:val="00AC0E53"/>
    <w:rsid w:val="00AC1743"/>
    <w:rsid w:val="00AC42B1"/>
    <w:rsid w:val="00AC5846"/>
    <w:rsid w:val="00AD37CC"/>
    <w:rsid w:val="00AD5327"/>
    <w:rsid w:val="00AD536E"/>
    <w:rsid w:val="00AD73DC"/>
    <w:rsid w:val="00AD7A55"/>
    <w:rsid w:val="00AD7BEF"/>
    <w:rsid w:val="00AE372D"/>
    <w:rsid w:val="00AF2223"/>
    <w:rsid w:val="00AF4621"/>
    <w:rsid w:val="00AF6746"/>
    <w:rsid w:val="00B000E4"/>
    <w:rsid w:val="00B01331"/>
    <w:rsid w:val="00B02173"/>
    <w:rsid w:val="00B02563"/>
    <w:rsid w:val="00B043AE"/>
    <w:rsid w:val="00B07217"/>
    <w:rsid w:val="00B07D39"/>
    <w:rsid w:val="00B10119"/>
    <w:rsid w:val="00B1094E"/>
    <w:rsid w:val="00B1181E"/>
    <w:rsid w:val="00B15478"/>
    <w:rsid w:val="00B20B25"/>
    <w:rsid w:val="00B20B9D"/>
    <w:rsid w:val="00B20F8A"/>
    <w:rsid w:val="00B213E4"/>
    <w:rsid w:val="00B23A83"/>
    <w:rsid w:val="00B257BA"/>
    <w:rsid w:val="00B26467"/>
    <w:rsid w:val="00B27A2B"/>
    <w:rsid w:val="00B340F5"/>
    <w:rsid w:val="00B352E8"/>
    <w:rsid w:val="00B363AB"/>
    <w:rsid w:val="00B370FE"/>
    <w:rsid w:val="00B41A1A"/>
    <w:rsid w:val="00B43323"/>
    <w:rsid w:val="00B43402"/>
    <w:rsid w:val="00B4404E"/>
    <w:rsid w:val="00B4468F"/>
    <w:rsid w:val="00B4651D"/>
    <w:rsid w:val="00B50315"/>
    <w:rsid w:val="00B522EE"/>
    <w:rsid w:val="00B5584A"/>
    <w:rsid w:val="00B56149"/>
    <w:rsid w:val="00B5757F"/>
    <w:rsid w:val="00B57F90"/>
    <w:rsid w:val="00B638B9"/>
    <w:rsid w:val="00B66BF9"/>
    <w:rsid w:val="00B67E9B"/>
    <w:rsid w:val="00B73FE0"/>
    <w:rsid w:val="00B74159"/>
    <w:rsid w:val="00B74A11"/>
    <w:rsid w:val="00B76715"/>
    <w:rsid w:val="00B76E79"/>
    <w:rsid w:val="00B77CC0"/>
    <w:rsid w:val="00B81D99"/>
    <w:rsid w:val="00B81F4D"/>
    <w:rsid w:val="00B82F10"/>
    <w:rsid w:val="00B83301"/>
    <w:rsid w:val="00B84BEA"/>
    <w:rsid w:val="00B858E7"/>
    <w:rsid w:val="00B86F39"/>
    <w:rsid w:val="00B913EE"/>
    <w:rsid w:val="00B92925"/>
    <w:rsid w:val="00B92FAF"/>
    <w:rsid w:val="00B95C9E"/>
    <w:rsid w:val="00B96DC2"/>
    <w:rsid w:val="00BB28E0"/>
    <w:rsid w:val="00BB5B1A"/>
    <w:rsid w:val="00BB7D74"/>
    <w:rsid w:val="00BC0059"/>
    <w:rsid w:val="00BC062C"/>
    <w:rsid w:val="00BC0C26"/>
    <w:rsid w:val="00BC119A"/>
    <w:rsid w:val="00BC4410"/>
    <w:rsid w:val="00BC4D11"/>
    <w:rsid w:val="00BD0F72"/>
    <w:rsid w:val="00BD267C"/>
    <w:rsid w:val="00BD39C7"/>
    <w:rsid w:val="00BD5F2A"/>
    <w:rsid w:val="00BD676E"/>
    <w:rsid w:val="00BE05C5"/>
    <w:rsid w:val="00BE1355"/>
    <w:rsid w:val="00BE2C73"/>
    <w:rsid w:val="00BE591C"/>
    <w:rsid w:val="00BE67FF"/>
    <w:rsid w:val="00BE69BA"/>
    <w:rsid w:val="00BE6E52"/>
    <w:rsid w:val="00BF0597"/>
    <w:rsid w:val="00BF06E3"/>
    <w:rsid w:val="00BF1B4F"/>
    <w:rsid w:val="00BF358D"/>
    <w:rsid w:val="00BF679B"/>
    <w:rsid w:val="00C00360"/>
    <w:rsid w:val="00C04119"/>
    <w:rsid w:val="00C06859"/>
    <w:rsid w:val="00C10579"/>
    <w:rsid w:val="00C10BAA"/>
    <w:rsid w:val="00C117B8"/>
    <w:rsid w:val="00C12CFF"/>
    <w:rsid w:val="00C1409B"/>
    <w:rsid w:val="00C23759"/>
    <w:rsid w:val="00C2461D"/>
    <w:rsid w:val="00C26402"/>
    <w:rsid w:val="00C312D8"/>
    <w:rsid w:val="00C34A48"/>
    <w:rsid w:val="00C35F91"/>
    <w:rsid w:val="00C442A0"/>
    <w:rsid w:val="00C45159"/>
    <w:rsid w:val="00C46EC0"/>
    <w:rsid w:val="00C47187"/>
    <w:rsid w:val="00C50461"/>
    <w:rsid w:val="00C50BB1"/>
    <w:rsid w:val="00C54558"/>
    <w:rsid w:val="00C5627B"/>
    <w:rsid w:val="00C61734"/>
    <w:rsid w:val="00C64491"/>
    <w:rsid w:val="00C6488A"/>
    <w:rsid w:val="00C64992"/>
    <w:rsid w:val="00C65FA0"/>
    <w:rsid w:val="00C67070"/>
    <w:rsid w:val="00C6714A"/>
    <w:rsid w:val="00C75F2D"/>
    <w:rsid w:val="00C773DD"/>
    <w:rsid w:val="00C77C0F"/>
    <w:rsid w:val="00C803D9"/>
    <w:rsid w:val="00C81E1D"/>
    <w:rsid w:val="00C82D5D"/>
    <w:rsid w:val="00C83233"/>
    <w:rsid w:val="00C84072"/>
    <w:rsid w:val="00C84BA9"/>
    <w:rsid w:val="00C87D60"/>
    <w:rsid w:val="00C94FCB"/>
    <w:rsid w:val="00C95170"/>
    <w:rsid w:val="00C95A4D"/>
    <w:rsid w:val="00CA0509"/>
    <w:rsid w:val="00CA26E4"/>
    <w:rsid w:val="00CA5805"/>
    <w:rsid w:val="00CB3D4D"/>
    <w:rsid w:val="00CB5942"/>
    <w:rsid w:val="00CB5BE3"/>
    <w:rsid w:val="00CB64D5"/>
    <w:rsid w:val="00CC32F2"/>
    <w:rsid w:val="00CC42A7"/>
    <w:rsid w:val="00CC508F"/>
    <w:rsid w:val="00CD1187"/>
    <w:rsid w:val="00CD224A"/>
    <w:rsid w:val="00CD2A1B"/>
    <w:rsid w:val="00CD3904"/>
    <w:rsid w:val="00CD4BC6"/>
    <w:rsid w:val="00CD6B5C"/>
    <w:rsid w:val="00CD7CD8"/>
    <w:rsid w:val="00CD7FB3"/>
    <w:rsid w:val="00CE1037"/>
    <w:rsid w:val="00CF0141"/>
    <w:rsid w:val="00CF0D3D"/>
    <w:rsid w:val="00CF5020"/>
    <w:rsid w:val="00D017B1"/>
    <w:rsid w:val="00D07B01"/>
    <w:rsid w:val="00D11528"/>
    <w:rsid w:val="00D135F8"/>
    <w:rsid w:val="00D15085"/>
    <w:rsid w:val="00D15B0C"/>
    <w:rsid w:val="00D20069"/>
    <w:rsid w:val="00D20E7C"/>
    <w:rsid w:val="00D21548"/>
    <w:rsid w:val="00D232A2"/>
    <w:rsid w:val="00D2545E"/>
    <w:rsid w:val="00D26AC5"/>
    <w:rsid w:val="00D306FE"/>
    <w:rsid w:val="00D321C6"/>
    <w:rsid w:val="00D32F6E"/>
    <w:rsid w:val="00D34082"/>
    <w:rsid w:val="00D369BC"/>
    <w:rsid w:val="00D37F5B"/>
    <w:rsid w:val="00D47616"/>
    <w:rsid w:val="00D50447"/>
    <w:rsid w:val="00D517EF"/>
    <w:rsid w:val="00D534BA"/>
    <w:rsid w:val="00D541C8"/>
    <w:rsid w:val="00D55E69"/>
    <w:rsid w:val="00D575BC"/>
    <w:rsid w:val="00D57C67"/>
    <w:rsid w:val="00D57DD1"/>
    <w:rsid w:val="00D629C0"/>
    <w:rsid w:val="00D638CE"/>
    <w:rsid w:val="00D642D4"/>
    <w:rsid w:val="00D645A6"/>
    <w:rsid w:val="00D64773"/>
    <w:rsid w:val="00D65EF0"/>
    <w:rsid w:val="00D75318"/>
    <w:rsid w:val="00D75DC3"/>
    <w:rsid w:val="00D7616A"/>
    <w:rsid w:val="00D77051"/>
    <w:rsid w:val="00D82F51"/>
    <w:rsid w:val="00D8592F"/>
    <w:rsid w:val="00D860A4"/>
    <w:rsid w:val="00D87773"/>
    <w:rsid w:val="00D90013"/>
    <w:rsid w:val="00D90870"/>
    <w:rsid w:val="00D91092"/>
    <w:rsid w:val="00D91534"/>
    <w:rsid w:val="00D9248B"/>
    <w:rsid w:val="00D9370D"/>
    <w:rsid w:val="00D95A5A"/>
    <w:rsid w:val="00DA29CA"/>
    <w:rsid w:val="00DA371F"/>
    <w:rsid w:val="00DA5322"/>
    <w:rsid w:val="00DB48CF"/>
    <w:rsid w:val="00DB5712"/>
    <w:rsid w:val="00DB5A91"/>
    <w:rsid w:val="00DB683F"/>
    <w:rsid w:val="00DB70BE"/>
    <w:rsid w:val="00DB7345"/>
    <w:rsid w:val="00DC1570"/>
    <w:rsid w:val="00DC21D6"/>
    <w:rsid w:val="00DC45EF"/>
    <w:rsid w:val="00DC5DD8"/>
    <w:rsid w:val="00DC616D"/>
    <w:rsid w:val="00DC7A34"/>
    <w:rsid w:val="00DD0AF8"/>
    <w:rsid w:val="00DD1F44"/>
    <w:rsid w:val="00DD3E22"/>
    <w:rsid w:val="00DD763A"/>
    <w:rsid w:val="00DE1A47"/>
    <w:rsid w:val="00DE2034"/>
    <w:rsid w:val="00DE7A33"/>
    <w:rsid w:val="00DF3AD5"/>
    <w:rsid w:val="00DF3CCA"/>
    <w:rsid w:val="00DF5F98"/>
    <w:rsid w:val="00DF7CED"/>
    <w:rsid w:val="00DF7DB0"/>
    <w:rsid w:val="00E0028E"/>
    <w:rsid w:val="00E00F6F"/>
    <w:rsid w:val="00E01C62"/>
    <w:rsid w:val="00E01D4F"/>
    <w:rsid w:val="00E020EF"/>
    <w:rsid w:val="00E023C3"/>
    <w:rsid w:val="00E07152"/>
    <w:rsid w:val="00E07E75"/>
    <w:rsid w:val="00E103AB"/>
    <w:rsid w:val="00E1168A"/>
    <w:rsid w:val="00E12266"/>
    <w:rsid w:val="00E15617"/>
    <w:rsid w:val="00E15856"/>
    <w:rsid w:val="00E16A0B"/>
    <w:rsid w:val="00E17277"/>
    <w:rsid w:val="00E220D5"/>
    <w:rsid w:val="00E33A89"/>
    <w:rsid w:val="00E33FA7"/>
    <w:rsid w:val="00E40614"/>
    <w:rsid w:val="00E40F35"/>
    <w:rsid w:val="00E4110E"/>
    <w:rsid w:val="00E413F8"/>
    <w:rsid w:val="00E4286D"/>
    <w:rsid w:val="00E42D5C"/>
    <w:rsid w:val="00E4699D"/>
    <w:rsid w:val="00E523BD"/>
    <w:rsid w:val="00E5621D"/>
    <w:rsid w:val="00E60E91"/>
    <w:rsid w:val="00E61668"/>
    <w:rsid w:val="00E61EFB"/>
    <w:rsid w:val="00E647C6"/>
    <w:rsid w:val="00E654E4"/>
    <w:rsid w:val="00E71009"/>
    <w:rsid w:val="00E7468F"/>
    <w:rsid w:val="00E747AB"/>
    <w:rsid w:val="00E75A59"/>
    <w:rsid w:val="00E7607F"/>
    <w:rsid w:val="00E76E2A"/>
    <w:rsid w:val="00E82AF4"/>
    <w:rsid w:val="00E84A58"/>
    <w:rsid w:val="00E8754A"/>
    <w:rsid w:val="00E90129"/>
    <w:rsid w:val="00E915D1"/>
    <w:rsid w:val="00E9165A"/>
    <w:rsid w:val="00E93685"/>
    <w:rsid w:val="00E95CD8"/>
    <w:rsid w:val="00EA0CCB"/>
    <w:rsid w:val="00EA11D5"/>
    <w:rsid w:val="00EA195A"/>
    <w:rsid w:val="00EA20DD"/>
    <w:rsid w:val="00EA4688"/>
    <w:rsid w:val="00EA5E3D"/>
    <w:rsid w:val="00EA742E"/>
    <w:rsid w:val="00EB0620"/>
    <w:rsid w:val="00EB1A7A"/>
    <w:rsid w:val="00EB4C7A"/>
    <w:rsid w:val="00EB519F"/>
    <w:rsid w:val="00EB6DCD"/>
    <w:rsid w:val="00EC5D82"/>
    <w:rsid w:val="00ED13AE"/>
    <w:rsid w:val="00ED558C"/>
    <w:rsid w:val="00ED7F34"/>
    <w:rsid w:val="00EE13D9"/>
    <w:rsid w:val="00EE7855"/>
    <w:rsid w:val="00EF0179"/>
    <w:rsid w:val="00EF246F"/>
    <w:rsid w:val="00EF70ED"/>
    <w:rsid w:val="00F009E5"/>
    <w:rsid w:val="00F01B72"/>
    <w:rsid w:val="00F02E3D"/>
    <w:rsid w:val="00F05642"/>
    <w:rsid w:val="00F13742"/>
    <w:rsid w:val="00F14DF0"/>
    <w:rsid w:val="00F2087E"/>
    <w:rsid w:val="00F20CB5"/>
    <w:rsid w:val="00F21E41"/>
    <w:rsid w:val="00F23E8A"/>
    <w:rsid w:val="00F24C75"/>
    <w:rsid w:val="00F25A50"/>
    <w:rsid w:val="00F27AEB"/>
    <w:rsid w:val="00F32C83"/>
    <w:rsid w:val="00F40D07"/>
    <w:rsid w:val="00F4750D"/>
    <w:rsid w:val="00F52010"/>
    <w:rsid w:val="00F5319A"/>
    <w:rsid w:val="00F5610E"/>
    <w:rsid w:val="00F60134"/>
    <w:rsid w:val="00F63132"/>
    <w:rsid w:val="00F66F11"/>
    <w:rsid w:val="00F67F42"/>
    <w:rsid w:val="00F718F5"/>
    <w:rsid w:val="00F72120"/>
    <w:rsid w:val="00F77F5E"/>
    <w:rsid w:val="00F82084"/>
    <w:rsid w:val="00F8344D"/>
    <w:rsid w:val="00F8466A"/>
    <w:rsid w:val="00F8605E"/>
    <w:rsid w:val="00F86438"/>
    <w:rsid w:val="00F873EF"/>
    <w:rsid w:val="00F94590"/>
    <w:rsid w:val="00F9681E"/>
    <w:rsid w:val="00F97B73"/>
    <w:rsid w:val="00FA555C"/>
    <w:rsid w:val="00FB107C"/>
    <w:rsid w:val="00FB36CE"/>
    <w:rsid w:val="00FB3B23"/>
    <w:rsid w:val="00FB4201"/>
    <w:rsid w:val="00FB5725"/>
    <w:rsid w:val="00FB610D"/>
    <w:rsid w:val="00FB7F26"/>
    <w:rsid w:val="00FC1A8D"/>
    <w:rsid w:val="00FC244F"/>
    <w:rsid w:val="00FC29C9"/>
    <w:rsid w:val="00FC3AD5"/>
    <w:rsid w:val="00FC55DA"/>
    <w:rsid w:val="00FD08B6"/>
    <w:rsid w:val="00FD201C"/>
    <w:rsid w:val="00FD27A7"/>
    <w:rsid w:val="00FD7ECD"/>
    <w:rsid w:val="00FE364F"/>
    <w:rsid w:val="00FF1487"/>
    <w:rsid w:val="00FF1A6D"/>
    <w:rsid w:val="00FF1CA0"/>
    <w:rsid w:val="00FF2F13"/>
    <w:rsid w:val="00FF3372"/>
    <w:rsid w:val="00FF4350"/>
    <w:rsid w:val="00FF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2AA52"/>
  <w15:chartTrackingRefBased/>
  <w15:docId w15:val="{3C53D0FD-48B5-4D77-9D12-9FF7D69B7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CB64D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FF1CA0"/>
    <w:rPr>
      <w:b/>
      <w:bCs/>
    </w:rPr>
  </w:style>
  <w:style w:type="paragraph" w:styleId="Header">
    <w:name w:val="header"/>
    <w:basedOn w:val="Normal"/>
    <w:link w:val="HeaderChar"/>
    <w:rsid w:val="00A6773D"/>
    <w:pPr>
      <w:tabs>
        <w:tab w:val="center" w:pos="4320"/>
        <w:tab w:val="right" w:pos="8640"/>
      </w:tabs>
    </w:pPr>
  </w:style>
  <w:style w:type="paragraph" w:styleId="Footer">
    <w:name w:val="footer"/>
    <w:basedOn w:val="Normal"/>
    <w:rsid w:val="00A6773D"/>
    <w:pPr>
      <w:tabs>
        <w:tab w:val="center" w:pos="4320"/>
        <w:tab w:val="right" w:pos="8640"/>
      </w:tabs>
    </w:pPr>
  </w:style>
  <w:style w:type="paragraph" w:styleId="NormalWeb">
    <w:name w:val="Normal (Web)"/>
    <w:basedOn w:val="Normal"/>
    <w:uiPriority w:val="99"/>
    <w:rsid w:val="00CD3904"/>
    <w:pPr>
      <w:spacing w:before="100" w:beforeAutospacing="1" w:after="100" w:afterAutospacing="1"/>
    </w:pPr>
  </w:style>
  <w:style w:type="character" w:styleId="Emphasis">
    <w:name w:val="Emphasis"/>
    <w:basedOn w:val="DefaultParagraphFont"/>
    <w:qFormat/>
    <w:rsid w:val="00CD3904"/>
    <w:rPr>
      <w:i/>
      <w:iCs/>
    </w:rPr>
  </w:style>
  <w:style w:type="paragraph" w:styleId="BalloonText">
    <w:name w:val="Balloon Text"/>
    <w:basedOn w:val="Normal"/>
    <w:semiHidden/>
    <w:rsid w:val="00327BC9"/>
    <w:rPr>
      <w:rFonts w:ascii="Tahoma" w:hAnsi="Tahoma" w:cs="Tahoma"/>
      <w:sz w:val="16"/>
      <w:szCs w:val="16"/>
    </w:rPr>
  </w:style>
  <w:style w:type="character" w:styleId="Hyperlink">
    <w:name w:val="Hyperlink"/>
    <w:basedOn w:val="DefaultParagraphFont"/>
    <w:rsid w:val="006648FD"/>
    <w:rPr>
      <w:color w:val="0000FF"/>
      <w:u w:val="single"/>
    </w:rPr>
  </w:style>
  <w:style w:type="paragraph" w:styleId="DocumentMap">
    <w:name w:val="Document Map"/>
    <w:basedOn w:val="Normal"/>
    <w:semiHidden/>
    <w:rsid w:val="000F4209"/>
    <w:pPr>
      <w:shd w:val="clear" w:color="auto" w:fill="000080"/>
    </w:pPr>
    <w:rPr>
      <w:rFonts w:ascii="Tahoma" w:hAnsi="Tahoma" w:cs="Tahoma"/>
      <w:sz w:val="20"/>
      <w:szCs w:val="20"/>
    </w:rPr>
  </w:style>
  <w:style w:type="table" w:styleId="TableGrid">
    <w:name w:val="Table Grid"/>
    <w:basedOn w:val="TableNormal"/>
    <w:rsid w:val="006059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0627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80407">
      <w:bodyDiv w:val="1"/>
      <w:marLeft w:val="0"/>
      <w:marRight w:val="0"/>
      <w:marTop w:val="0"/>
      <w:marBottom w:val="0"/>
      <w:divBdr>
        <w:top w:val="none" w:sz="0" w:space="0" w:color="auto"/>
        <w:left w:val="none" w:sz="0" w:space="0" w:color="auto"/>
        <w:bottom w:val="none" w:sz="0" w:space="0" w:color="auto"/>
        <w:right w:val="none" w:sz="0" w:space="0" w:color="auto"/>
      </w:divBdr>
    </w:div>
    <w:div w:id="6270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17EB-1D5E-4109-AF15-E8B9D7683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Ken Richters Official Biography</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 Richters Official Biography</dc:title>
  <dc:subject>Ken Richters as "Mark Twain On Tour"</dc:subject>
  <dc:creator>International Production Company</dc:creator>
  <cp:keywords/>
  <cp:lastPrinted>2008-06-22T15:17:00Z</cp:lastPrinted>
  <dcterms:created xsi:type="dcterms:W3CDTF">2016-05-12T21:53:00Z</dcterms:created>
  <dcterms:modified xsi:type="dcterms:W3CDTF">2016-05-12T21:53:00Z</dcterms:modified>
</cp:coreProperties>
</file>